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18" w:rsidRDefault="008424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42418" w:rsidRDefault="00842418">
      <w:pPr>
        <w:pStyle w:val="ConsPlusNormal"/>
        <w:jc w:val="both"/>
        <w:outlineLvl w:val="0"/>
      </w:pPr>
    </w:p>
    <w:p w:rsidR="00842418" w:rsidRDefault="00842418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842418" w:rsidRDefault="00842418">
      <w:pPr>
        <w:pStyle w:val="ConsPlusTitle"/>
        <w:jc w:val="center"/>
      </w:pPr>
      <w:r>
        <w:t>РОССИЙСКОЙ ФЕДЕРАЦИИ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right"/>
      </w:pPr>
      <w:r>
        <w:t>Утверждаю</w:t>
      </w:r>
    </w:p>
    <w:p w:rsidR="00842418" w:rsidRDefault="00842418">
      <w:pPr>
        <w:pStyle w:val="ConsPlusNormal"/>
        <w:jc w:val="right"/>
      </w:pPr>
      <w:r>
        <w:t>Руководитель Федеральной службы</w:t>
      </w:r>
    </w:p>
    <w:p w:rsidR="00842418" w:rsidRDefault="00842418">
      <w:pPr>
        <w:pStyle w:val="ConsPlusNormal"/>
        <w:jc w:val="right"/>
      </w:pPr>
      <w:r>
        <w:t>по надзору в сфере защиты прав</w:t>
      </w:r>
    </w:p>
    <w:p w:rsidR="00842418" w:rsidRDefault="00842418">
      <w:pPr>
        <w:pStyle w:val="ConsPlusNormal"/>
        <w:jc w:val="right"/>
      </w:pPr>
      <w:r>
        <w:t>потребителей и благополучия человека,</w:t>
      </w:r>
    </w:p>
    <w:p w:rsidR="00842418" w:rsidRDefault="00842418">
      <w:pPr>
        <w:pStyle w:val="ConsPlusNormal"/>
        <w:jc w:val="right"/>
      </w:pPr>
      <w:r>
        <w:t>Главный государственный санитарный</w:t>
      </w:r>
    </w:p>
    <w:p w:rsidR="00842418" w:rsidRDefault="00842418">
      <w:pPr>
        <w:pStyle w:val="ConsPlusNormal"/>
        <w:jc w:val="right"/>
      </w:pPr>
      <w:r>
        <w:t>врач Российской Федерации</w:t>
      </w:r>
    </w:p>
    <w:p w:rsidR="00842418" w:rsidRDefault="00842418">
      <w:pPr>
        <w:pStyle w:val="ConsPlusNormal"/>
        <w:jc w:val="right"/>
      </w:pPr>
      <w:r>
        <w:t>А.Ю.ПОПОВА</w:t>
      </w:r>
    </w:p>
    <w:p w:rsidR="00842418" w:rsidRDefault="00842418">
      <w:pPr>
        <w:pStyle w:val="ConsPlusNormal"/>
        <w:jc w:val="right"/>
      </w:pPr>
      <w:r>
        <w:t>18 мая 2020 г.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</w:pPr>
      <w:r>
        <w:t>2.4. ГИГИЕНА ДЕТЕЙ И ПОДРОСТКОВ</w:t>
      </w:r>
    </w:p>
    <w:p w:rsidR="00842418" w:rsidRDefault="00842418">
      <w:pPr>
        <w:pStyle w:val="ConsPlusTitle"/>
        <w:jc w:val="center"/>
      </w:pPr>
    </w:p>
    <w:p w:rsidR="00842418" w:rsidRDefault="00842418">
      <w:pPr>
        <w:pStyle w:val="ConsPlusTitle"/>
        <w:jc w:val="center"/>
      </w:pPr>
      <w:r>
        <w:t>РОДИТЕЛЬСКИЙ КОНТРОЛЬ</w:t>
      </w:r>
    </w:p>
    <w:p w:rsidR="00842418" w:rsidRDefault="00842418">
      <w:pPr>
        <w:pStyle w:val="ConsPlusTitle"/>
        <w:jc w:val="center"/>
      </w:pPr>
      <w:r>
        <w:t>ЗА ОРГАНИЗАЦИЕЙ ГОРЯЧЕГО ПИТАНИЯ ДЕТЕЙ</w:t>
      </w:r>
    </w:p>
    <w:p w:rsidR="00842418" w:rsidRDefault="00842418">
      <w:pPr>
        <w:pStyle w:val="ConsPlusTitle"/>
        <w:jc w:val="center"/>
      </w:pPr>
      <w:r>
        <w:t>В ОБЩЕОБРАЗОВАТЕЛЬНЫХ ОРГАНИЗАЦИЯХ</w:t>
      </w:r>
    </w:p>
    <w:p w:rsidR="00842418" w:rsidRDefault="00842418">
      <w:pPr>
        <w:pStyle w:val="ConsPlusTitle"/>
        <w:jc w:val="center"/>
      </w:pPr>
    </w:p>
    <w:p w:rsidR="00842418" w:rsidRDefault="00842418">
      <w:pPr>
        <w:pStyle w:val="ConsPlusTitle"/>
        <w:jc w:val="center"/>
      </w:pPr>
      <w:r>
        <w:t>МЕТОДИЧЕСКИЕ РЕКОМЕНДАЦИИ</w:t>
      </w:r>
    </w:p>
    <w:p w:rsidR="00842418" w:rsidRDefault="00842418">
      <w:pPr>
        <w:pStyle w:val="ConsPlusTitle"/>
        <w:jc w:val="center"/>
      </w:pPr>
      <w:r>
        <w:t>МР 2.4.0180-20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Родительский контроль за организацией горячего питания детей в общеобразовательных организациях. МР 2.4.0180-20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(И.Г. Шевкун, Г.В. Яновская); ФГБУН "ФИЦ питания и биотехнологии" (Д.Б. Никитюк, А.К. Батурин, Е.А. Пырьева, М.В. Гмошинская, С.А. Димитриева, М.А. Тоболева); ФБУН "Новосибирский научно-исследовательский институт гигиены" Роспотребнадзора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 Введены впервые.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lastRenderedPageBreak/>
        <w:t>1.1. Настоящие методические рекомендации направлены на: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 xml:space="preserve">2.1.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7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соответствие энергетической ценности ежедневного рациона энергозатратам;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</w:t>
      </w:r>
      <w:r>
        <w:lastRenderedPageBreak/>
        <w:t>вещества);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2.2. Режим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right"/>
        <w:outlineLvl w:val="2"/>
      </w:pPr>
      <w:r>
        <w:t>Таблица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</w:pPr>
      <w:r>
        <w:t>Рекомендуемое количество приемов пищи в образовательной</w:t>
      </w:r>
    </w:p>
    <w:p w:rsidR="00842418" w:rsidRDefault="00842418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842418" w:rsidRDefault="008424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4715"/>
      </w:tblGrid>
      <w:tr w:rsidR="00842418"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lastRenderedPageBreak/>
              <w:t>Вид организации</w:t>
            </w: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842418">
        <w:tc>
          <w:tcPr>
            <w:tcW w:w="2154" w:type="dxa"/>
            <w:vMerge w:val="restart"/>
          </w:tcPr>
          <w:p w:rsidR="00842418" w:rsidRDefault="00842418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842418">
        <w:tc>
          <w:tcPr>
            <w:tcW w:w="2154" w:type="dxa"/>
            <w:vMerge/>
          </w:tcPr>
          <w:p w:rsidR="00842418" w:rsidRDefault="00842418">
            <w:pPr>
              <w:pStyle w:val="ConsPlusNormal"/>
            </w:pP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842418">
        <w:tc>
          <w:tcPr>
            <w:tcW w:w="2154" w:type="dxa"/>
            <w:vMerge/>
          </w:tcPr>
          <w:p w:rsidR="00842418" w:rsidRDefault="00842418">
            <w:pPr>
              <w:pStyle w:val="ConsPlusNormal"/>
            </w:pP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842418">
        <w:tc>
          <w:tcPr>
            <w:tcW w:w="2154" w:type="dxa"/>
            <w:vMerge w:val="restart"/>
          </w:tcPr>
          <w:p w:rsidR="00842418" w:rsidRDefault="00842418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завтрак, обед</w:t>
            </w:r>
          </w:p>
        </w:tc>
      </w:tr>
      <w:tr w:rsidR="00842418">
        <w:tc>
          <w:tcPr>
            <w:tcW w:w="2154" w:type="dxa"/>
            <w:vMerge/>
          </w:tcPr>
          <w:p w:rsidR="00842418" w:rsidRDefault="00842418">
            <w:pPr>
              <w:pStyle w:val="ConsPlusNormal"/>
            </w:pP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завтрак, обед, полдник</w:t>
            </w:r>
          </w:p>
        </w:tc>
      </w:tr>
    </w:tbl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2.3. Формирование у детей культуры правильного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При приеме пищи дети не должны спешить. При быстрой еде пища плохо </w:t>
      </w:r>
      <w:r>
        <w:lastRenderedPageBreak/>
        <w:t>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2.4. Энергетическая ценность рациона питания должна удовлетворять энергозатраты ребенка, биологическая ценность - физиологической потребности.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завтрак приходится 20 - 25% калорийности суточного рациона;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второй завтрак (если он есть) - 5 - 10%;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обед - 30 - 35%;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полдник - 10 - 15%;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ужин - 25 - 30%;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второй ужин - 5%.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III. Родительский контроль за организацией питания</w:t>
      </w:r>
    </w:p>
    <w:p w:rsidR="00842418" w:rsidRDefault="00842418">
      <w:pPr>
        <w:pStyle w:val="ConsPlusTitle"/>
        <w:jc w:val="center"/>
      </w:pPr>
      <w:r>
        <w:t>детей в общеобразовательных организациях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>
        <w:t>законных представителей</w:t>
      </w:r>
      <w:proofErr w:type="gramEnd"/>
      <w: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соответствие реализуемых блюд утвержденному меню;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условия соблюдения правил личной гигиены обучающимися;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объем и вид пищевых отходов после приема пищи;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информирование родителей и детей о здоровом питании.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>
        <w:r>
          <w:rPr>
            <w:color w:val="0000FF"/>
          </w:rPr>
          <w:t>приложение 2</w:t>
        </w:r>
      </w:hyperlink>
      <w:r>
        <w:t xml:space="preserve"> к настоящим МР).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IV. Рекомендации родителям</w:t>
      </w:r>
    </w:p>
    <w:p w:rsidR="00842418" w:rsidRDefault="00842418">
      <w:pPr>
        <w:pStyle w:val="ConsPlusTitle"/>
        <w:jc w:val="center"/>
      </w:pPr>
      <w:r>
        <w:t>по организации питания детей в семье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4.1. Роль и значение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Железо входит в состав гемоглобина, способствует переносу кислорода в </w:t>
      </w:r>
      <w:r>
        <w:lastRenderedPageBreak/>
        <w:t>ткани, оно содержится в говядине, печени, желтке яйца, зелени (шпинат, салат, петрушка и др.), помидорах, ягодах, яблоках.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Витамин B2 - рибофлавин связан с белковым и жировым обменом, имеет </w:t>
      </w:r>
      <w:r>
        <w:lastRenderedPageBreak/>
        <w:t>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4.3. При приготовлении пищи дома рекомендуется: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Контролировать потребление жира: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исключать жареные блюда, приготовление во фритюре;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не использовать дополнительный жир при приготовлении;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Контролировать потребление сахара: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Контролировать потребление соли: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Выбирать правильные способы кулинарной обработки пищи: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предпочтительно: приготовление на пару, отваривание, запекание, тушение, припускание.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right"/>
        <w:outlineLvl w:val="0"/>
      </w:pPr>
      <w:r>
        <w:t>Приложение 1</w:t>
      </w:r>
    </w:p>
    <w:p w:rsidR="00842418" w:rsidRDefault="00842418">
      <w:pPr>
        <w:pStyle w:val="ConsPlusNormal"/>
        <w:jc w:val="right"/>
      </w:pPr>
      <w:r>
        <w:t>к МР 2.4.0180-20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center"/>
      </w:pPr>
      <w:bookmarkStart w:id="0" w:name="P159"/>
      <w:bookmarkEnd w:id="0"/>
      <w:r>
        <w:t>Анкета школьника</w:t>
      </w:r>
    </w:p>
    <w:p w:rsidR="00842418" w:rsidRDefault="00842418">
      <w:pPr>
        <w:pStyle w:val="ConsPlusNormal"/>
        <w:jc w:val="center"/>
      </w:pPr>
      <w:r>
        <w:t>(заполняется вместе с родителями)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1. УДОВЛЕТВОРЯЕТ ЛИ ВАС СИСТЕМА ОРГАНИЗАЦИИ ПИТАНИЯ В ШКОЛЕ?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 УДОВЛЕТВОРЯЕТ ЛИ ВАС САНИТАРНОЕ СОСТОЯНИЕ ШКОЛЬНОЙ СТОЛОВОЙ?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 ПИТАЕТЕСЬ ЛИ ВЫ В ШКОЛЬНОЙ СТОЛОВОЙ?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lastRenderedPageBreak/>
        <w:drawing>
          <wp:inline distT="0" distB="0" distL="0" distR="0">
            <wp:extent cx="253365" cy="2667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3.1. ЕСЛИ НЕТ, ТО ПО КАКОЙ ПРИЧИНЕ?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4. В ШКОЛЕ ВЫ ПОЛУЧАЕТЕ: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5. НАЕДАЕТЕСЬ ЛИ ВЫ В ШКОЛЕ?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7. НРАВИТСЯ ПИТАНИЕ В ШКОЛЬНОЙ СТОЛОВОЙ?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7.1. ЕСЛИ НЕ НРАВИТСЯ, ТО ПОЧЕМУ?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lastRenderedPageBreak/>
        <w:drawing>
          <wp:inline distT="0" distB="0" distL="0" distR="0">
            <wp:extent cx="253365" cy="2667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8. ПОСЕЩАЕТЕ ЛИ ГРУППУ ПРОДЛЕННОГО ДНЯ?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8.1. ЕСЛИ ДА, ТО ПОЛУЧАЕТЕ ЛИ ПОЛДНИК В ШКОЛЕ ИЛИ ПРИНОСИТ ИЗ ДОМА?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9. УСТРАИВАЕТ МЕНЮ ШКОЛЬНОЙ СТОЛОВОЙ?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10. СЧИТАЕТЕ ЛИ ПИТАНИЕ В ШКОЛЕ ЗДОРОВЫМ И ПОЛНОЦЕННЫМ?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11. ВАШИ ПРЕДЛОЖЕНИЯ ПО ИЗМЕНЕНИЮ МЕНЮ: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______________________________________________________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12. ВАШИ ПРЕДЛОЖЕНИЯ ПО УЛУЧШЕНИЮ ПИТАНИЯ В ШКОЛЕ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______________________________________________________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right"/>
        <w:outlineLvl w:val="0"/>
      </w:pPr>
      <w:r>
        <w:t>Приложение 2</w:t>
      </w:r>
    </w:p>
    <w:p w:rsidR="00842418" w:rsidRDefault="00842418">
      <w:pPr>
        <w:pStyle w:val="ConsPlusNormal"/>
        <w:jc w:val="right"/>
      </w:pPr>
      <w:r>
        <w:t>к МР 2.4.0180-20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center"/>
      </w:pPr>
      <w:bookmarkStart w:id="1" w:name="P225"/>
      <w:bookmarkEnd w:id="1"/>
      <w:r>
        <w:t>Форма оценочного листа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Дата проведения проверки: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Инициативная группа, проводившая проверку:</w:t>
      </w:r>
    </w:p>
    <w:p w:rsidR="00842418" w:rsidRDefault="008424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7200"/>
        <w:gridCol w:w="1251"/>
      </w:tblGrid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  <w:jc w:val="center"/>
            </w:pPr>
            <w:r>
              <w:t>Да/нет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</w:tbl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C32" w:rsidRDefault="00CB7C32">
      <w:bookmarkStart w:id="2" w:name="_GoBack"/>
      <w:bookmarkEnd w:id="2"/>
    </w:p>
    <w:sectPr w:rsidR="00CB7C32" w:rsidSect="00BA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18"/>
    <w:rsid w:val="00842418"/>
    <w:rsid w:val="00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8E3A4-A76B-4537-BBF3-37847688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418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42418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42418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80&amp;dst=1005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0279&amp;dst=222" TargetMode="External"/><Relationship Id="rId5" Type="http://schemas.openxmlformats.org/officeDocument/2006/relationships/hyperlink" Target="https://login.consultant.ru/link/?req=doc&amp;base=LAW&amp;n=3466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Елена Николаевна</dc:creator>
  <cp:keywords/>
  <dc:description/>
  <cp:lastModifiedBy>Жданова Елена Николаевна</cp:lastModifiedBy>
  <cp:revision>1</cp:revision>
  <dcterms:created xsi:type="dcterms:W3CDTF">2025-02-18T06:27:00Z</dcterms:created>
  <dcterms:modified xsi:type="dcterms:W3CDTF">2025-02-18T06:28:00Z</dcterms:modified>
</cp:coreProperties>
</file>